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363" w:rsidRDefault="00467363" w:rsidP="00467363">
      <w:pPr>
        <w:spacing w:line="440" w:lineRule="exact"/>
        <w:rPr>
          <w:b/>
          <w:sz w:val="30"/>
          <w:szCs w:val="30"/>
        </w:rPr>
      </w:pPr>
    </w:p>
    <w:tbl>
      <w:tblPr>
        <w:tblStyle w:val="a5"/>
        <w:tblW w:w="5000" w:type="pct"/>
        <w:tblInd w:w="0" w:type="dxa"/>
        <w:tblLook w:val="01E0"/>
      </w:tblPr>
      <w:tblGrid>
        <w:gridCol w:w="909"/>
        <w:gridCol w:w="1482"/>
        <w:gridCol w:w="6131"/>
      </w:tblGrid>
      <w:tr w:rsidR="00467363" w:rsidTr="00467363">
        <w:tc>
          <w:tcPr>
            <w:tcW w:w="1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363" w:rsidRDefault="00467363">
            <w:pPr>
              <w:spacing w:line="440" w:lineRule="exact"/>
              <w:jc w:val="center"/>
              <w:rPr>
                <w:b/>
                <w:kern w:val="2"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环境名称：</w:t>
            </w:r>
          </w:p>
        </w:tc>
        <w:tc>
          <w:tcPr>
            <w:tcW w:w="3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63" w:rsidRDefault="00467363">
            <w:pPr>
              <w:spacing w:line="440" w:lineRule="exact"/>
              <w:rPr>
                <w:kern w:val="2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秘密阅读基地</w:t>
            </w:r>
          </w:p>
        </w:tc>
      </w:tr>
      <w:tr w:rsidR="00467363" w:rsidTr="00467363">
        <w:trPr>
          <w:trHeight w:val="145"/>
        </w:trPr>
        <w:tc>
          <w:tcPr>
            <w:tcW w:w="133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363" w:rsidRDefault="00467363">
            <w:pPr>
              <w:spacing w:line="440" w:lineRule="exact"/>
              <w:jc w:val="center"/>
              <w:rPr>
                <w:b/>
                <w:kern w:val="2"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设计意图：</w:t>
            </w:r>
          </w:p>
        </w:tc>
        <w:tc>
          <w:tcPr>
            <w:tcW w:w="3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63" w:rsidRDefault="00467363">
            <w:pPr>
              <w:spacing w:line="440" w:lineRule="exact"/>
              <w:rPr>
                <w:kern w:val="2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知道空间大小会随着物体多少而变大变小。</w:t>
            </w:r>
          </w:p>
        </w:tc>
      </w:tr>
      <w:tr w:rsidR="00467363" w:rsidTr="00467363">
        <w:trPr>
          <w:trHeight w:val="14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363" w:rsidRDefault="00467363">
            <w:pPr>
              <w:widowControl/>
              <w:jc w:val="left"/>
              <w:rPr>
                <w:b/>
                <w:kern w:val="2"/>
                <w:sz w:val="28"/>
                <w:szCs w:val="28"/>
              </w:rPr>
            </w:pPr>
          </w:p>
        </w:tc>
        <w:tc>
          <w:tcPr>
            <w:tcW w:w="3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63" w:rsidRDefault="00467363">
            <w:pPr>
              <w:spacing w:line="440" w:lineRule="exact"/>
              <w:rPr>
                <w:kern w:val="2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能</w:t>
            </w:r>
            <w:proofErr w:type="gramStart"/>
            <w:r>
              <w:rPr>
                <w:rFonts w:hint="eastAsia"/>
                <w:sz w:val="28"/>
                <w:szCs w:val="28"/>
              </w:rPr>
              <w:t>根据绘本中</w:t>
            </w:r>
            <w:proofErr w:type="gramEnd"/>
            <w:r>
              <w:rPr>
                <w:rFonts w:hint="eastAsia"/>
                <w:sz w:val="28"/>
                <w:szCs w:val="28"/>
              </w:rPr>
              <w:t>的故事内容正确说出方位词。</w:t>
            </w:r>
          </w:p>
        </w:tc>
      </w:tr>
      <w:tr w:rsidR="00467363" w:rsidTr="00467363">
        <w:trPr>
          <w:trHeight w:val="145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363" w:rsidRDefault="00467363">
            <w:pPr>
              <w:widowControl/>
              <w:jc w:val="left"/>
              <w:rPr>
                <w:b/>
                <w:kern w:val="2"/>
                <w:sz w:val="28"/>
                <w:szCs w:val="28"/>
              </w:rPr>
            </w:pPr>
          </w:p>
        </w:tc>
        <w:tc>
          <w:tcPr>
            <w:tcW w:w="3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63" w:rsidRDefault="00467363">
            <w:pPr>
              <w:spacing w:line="440" w:lineRule="exact"/>
              <w:rPr>
                <w:kern w:val="2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愿意在集体面前表达自己的想法。</w:t>
            </w:r>
          </w:p>
        </w:tc>
      </w:tr>
      <w:tr w:rsidR="00467363" w:rsidTr="00467363">
        <w:trPr>
          <w:trHeight w:val="1333"/>
        </w:trPr>
        <w:tc>
          <w:tcPr>
            <w:tcW w:w="1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363" w:rsidRDefault="00467363">
            <w:pPr>
              <w:spacing w:line="440" w:lineRule="exact"/>
              <w:jc w:val="center"/>
              <w:rPr>
                <w:b/>
                <w:kern w:val="2"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环境特点：</w:t>
            </w:r>
          </w:p>
        </w:tc>
        <w:tc>
          <w:tcPr>
            <w:tcW w:w="3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63" w:rsidRDefault="00467363">
            <w:pPr>
              <w:spacing w:line="440" w:lineRule="exact"/>
              <w:rPr>
                <w:kern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>
              <w:rPr>
                <w:rFonts w:hint="eastAsia"/>
                <w:sz w:val="28"/>
                <w:szCs w:val="28"/>
              </w:rPr>
              <w:t>富有多种环境道具，可在帐篷内和帐篷外进行阅读</w:t>
            </w:r>
          </w:p>
          <w:p w:rsidR="00467363" w:rsidRDefault="00467363">
            <w:pPr>
              <w:spacing w:line="4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proofErr w:type="gramStart"/>
            <w:r>
              <w:rPr>
                <w:rFonts w:hint="eastAsia"/>
                <w:sz w:val="28"/>
                <w:szCs w:val="28"/>
              </w:rPr>
              <w:t>趣味性浓可在</w:t>
            </w:r>
            <w:proofErr w:type="gramEnd"/>
            <w:r>
              <w:rPr>
                <w:rFonts w:hint="eastAsia"/>
                <w:sz w:val="28"/>
                <w:szCs w:val="28"/>
              </w:rPr>
              <w:t>帐篷内进行阅读后在帐篷外选在适合的道具进行游戏。</w:t>
            </w:r>
          </w:p>
          <w:p w:rsidR="00467363" w:rsidRDefault="00467363">
            <w:pPr>
              <w:spacing w:line="440" w:lineRule="exact"/>
              <w:rPr>
                <w:color w:val="FF0000"/>
                <w:kern w:val="2"/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>
              <w:rPr>
                <w:rFonts w:hint="eastAsia"/>
                <w:sz w:val="28"/>
                <w:szCs w:val="28"/>
              </w:rPr>
              <w:t>帐篷内的小朋友可以和帐篷外的小朋友老师进行互动，里外合作阅读并游戏。</w:t>
            </w:r>
          </w:p>
        </w:tc>
      </w:tr>
      <w:tr w:rsidR="00467363" w:rsidTr="00467363">
        <w:trPr>
          <w:trHeight w:val="1238"/>
        </w:trPr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363" w:rsidRDefault="00467363">
            <w:pPr>
              <w:spacing w:line="440" w:lineRule="exact"/>
              <w:jc w:val="center"/>
              <w:rPr>
                <w:b/>
                <w:kern w:val="2"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环</w:t>
            </w:r>
          </w:p>
          <w:p w:rsidR="00467363" w:rsidRDefault="00467363">
            <w:pPr>
              <w:spacing w:line="4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境</w:t>
            </w:r>
          </w:p>
          <w:p w:rsidR="00467363" w:rsidRDefault="00467363">
            <w:pPr>
              <w:spacing w:line="44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要</w:t>
            </w:r>
          </w:p>
          <w:p w:rsidR="00467363" w:rsidRDefault="00467363">
            <w:pPr>
              <w:spacing w:line="440" w:lineRule="exact"/>
              <w:jc w:val="center"/>
              <w:rPr>
                <w:b/>
                <w:kern w:val="2"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素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363" w:rsidRDefault="00467363">
            <w:pPr>
              <w:spacing w:line="440" w:lineRule="exact"/>
              <w:jc w:val="center"/>
              <w:rPr>
                <w:b/>
                <w:kern w:val="2"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背景布置：</w:t>
            </w:r>
          </w:p>
        </w:tc>
        <w:tc>
          <w:tcPr>
            <w:tcW w:w="3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63" w:rsidRDefault="00467363">
            <w:pPr>
              <w:spacing w:line="440" w:lineRule="exact"/>
              <w:rPr>
                <w:kern w:val="2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儿童爬行地毯，户外大帐篷，栅栏</w:t>
            </w:r>
          </w:p>
        </w:tc>
      </w:tr>
      <w:tr w:rsidR="00467363" w:rsidTr="00467363">
        <w:trPr>
          <w:trHeight w:val="126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363" w:rsidRDefault="00467363">
            <w:pPr>
              <w:widowControl/>
              <w:jc w:val="left"/>
              <w:rPr>
                <w:b/>
                <w:kern w:val="2"/>
                <w:sz w:val="28"/>
                <w:szCs w:val="28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363" w:rsidRDefault="00467363">
            <w:pPr>
              <w:spacing w:line="440" w:lineRule="exact"/>
              <w:jc w:val="center"/>
              <w:rPr>
                <w:b/>
                <w:kern w:val="2"/>
                <w:sz w:val="28"/>
                <w:szCs w:val="28"/>
              </w:rPr>
            </w:pPr>
            <w:r w:rsidRPr="00467363">
              <w:rPr>
                <w:rFonts w:hint="eastAsia"/>
                <w:b/>
                <w:w w:val="84"/>
                <w:sz w:val="28"/>
                <w:szCs w:val="28"/>
                <w:fitText w:val="984" w:id="1783471616"/>
              </w:rPr>
              <w:t>投放读</w:t>
            </w:r>
            <w:r w:rsidRPr="00467363">
              <w:rPr>
                <w:rFonts w:hint="eastAsia"/>
                <w:b/>
                <w:spacing w:val="-10"/>
                <w:w w:val="84"/>
                <w:sz w:val="28"/>
                <w:szCs w:val="28"/>
                <w:fitText w:val="984" w:id="1783471616"/>
              </w:rPr>
              <w:t>物</w:t>
            </w:r>
            <w:r>
              <w:rPr>
                <w:rFonts w:hint="eastAsia"/>
                <w:b/>
                <w:sz w:val="28"/>
                <w:szCs w:val="28"/>
              </w:rPr>
              <w:t>：</w:t>
            </w:r>
          </w:p>
        </w:tc>
        <w:tc>
          <w:tcPr>
            <w:tcW w:w="3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63" w:rsidRDefault="00467363">
            <w:pPr>
              <w:spacing w:line="440" w:lineRule="exact"/>
              <w:rPr>
                <w:kern w:val="2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《小袋袋捉迷藏》《花格子艾玛》《小房子变大房子》《最好的朋友》《猪先生去野餐》《爱心树》</w:t>
            </w:r>
          </w:p>
        </w:tc>
      </w:tr>
      <w:tr w:rsidR="00467363" w:rsidTr="00467363">
        <w:trPr>
          <w:trHeight w:val="13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363" w:rsidRDefault="00467363">
            <w:pPr>
              <w:widowControl/>
              <w:jc w:val="left"/>
              <w:rPr>
                <w:b/>
                <w:kern w:val="2"/>
                <w:sz w:val="28"/>
                <w:szCs w:val="28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363" w:rsidRDefault="00467363">
            <w:pPr>
              <w:spacing w:line="440" w:lineRule="exact"/>
              <w:rPr>
                <w:b/>
                <w:kern w:val="2"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操作性辅助材料：</w:t>
            </w:r>
          </w:p>
        </w:tc>
        <w:tc>
          <w:tcPr>
            <w:tcW w:w="3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363" w:rsidRDefault="00467363">
            <w:pPr>
              <w:spacing w:line="440" w:lineRule="exact"/>
              <w:rPr>
                <w:kern w:val="2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野餐</w:t>
            </w:r>
            <w:proofErr w:type="gramStart"/>
            <w:r>
              <w:rPr>
                <w:rFonts w:hint="eastAsia"/>
                <w:sz w:val="28"/>
                <w:szCs w:val="28"/>
              </w:rPr>
              <w:t>篮</w:t>
            </w:r>
            <w:proofErr w:type="gramEnd"/>
          </w:p>
          <w:p w:rsidR="00467363" w:rsidRDefault="00467363">
            <w:pPr>
              <w:spacing w:line="440" w:lineRule="exact"/>
              <w:rPr>
                <w:kern w:val="2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野餐道具</w:t>
            </w:r>
          </w:p>
        </w:tc>
      </w:tr>
      <w:tr w:rsidR="00467363" w:rsidTr="00467363">
        <w:trPr>
          <w:trHeight w:val="11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363" w:rsidRDefault="00467363">
            <w:pPr>
              <w:widowControl/>
              <w:jc w:val="left"/>
              <w:rPr>
                <w:b/>
                <w:kern w:val="2"/>
                <w:sz w:val="28"/>
                <w:szCs w:val="28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363" w:rsidRDefault="00467363">
            <w:pPr>
              <w:spacing w:line="440" w:lineRule="exact"/>
              <w:jc w:val="center"/>
              <w:rPr>
                <w:b/>
                <w:kern w:val="2"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服饰道具：</w:t>
            </w:r>
          </w:p>
        </w:tc>
        <w:tc>
          <w:tcPr>
            <w:tcW w:w="3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363" w:rsidRDefault="00467363">
            <w:pPr>
              <w:spacing w:line="440" w:lineRule="exact"/>
              <w:rPr>
                <w:kern w:val="2"/>
                <w:sz w:val="28"/>
                <w:szCs w:val="28"/>
              </w:rPr>
            </w:pPr>
          </w:p>
        </w:tc>
      </w:tr>
    </w:tbl>
    <w:p w:rsidR="00467363" w:rsidRDefault="00467363" w:rsidP="00467363">
      <w:pPr>
        <w:spacing w:line="440" w:lineRule="exact"/>
      </w:pPr>
    </w:p>
    <w:p w:rsidR="00467363" w:rsidRDefault="00467363" w:rsidP="00467363">
      <w:pPr>
        <w:spacing w:line="440" w:lineRule="exact"/>
      </w:pPr>
    </w:p>
    <w:p w:rsidR="00467363" w:rsidRDefault="00467363" w:rsidP="00467363">
      <w:pPr>
        <w:spacing w:line="440" w:lineRule="exact"/>
      </w:pPr>
    </w:p>
    <w:p w:rsidR="00467363" w:rsidRDefault="00467363" w:rsidP="00467363">
      <w:pPr>
        <w:spacing w:line="440" w:lineRule="exact"/>
      </w:pPr>
    </w:p>
    <w:p w:rsidR="00467363" w:rsidRDefault="00467363" w:rsidP="00467363">
      <w:pPr>
        <w:spacing w:line="440" w:lineRule="exact"/>
      </w:pPr>
    </w:p>
    <w:p w:rsidR="00467363" w:rsidRDefault="00467363" w:rsidP="00467363">
      <w:pPr>
        <w:spacing w:line="440" w:lineRule="exact"/>
      </w:pPr>
    </w:p>
    <w:p w:rsidR="00467363" w:rsidRDefault="00467363" w:rsidP="00467363">
      <w:pPr>
        <w:spacing w:line="440" w:lineRule="exact"/>
      </w:pPr>
    </w:p>
    <w:p w:rsidR="00467363" w:rsidRDefault="00467363" w:rsidP="00467363">
      <w:pPr>
        <w:spacing w:line="440" w:lineRule="exact"/>
      </w:pPr>
    </w:p>
    <w:p w:rsidR="00BA04AA" w:rsidRDefault="00BA04AA"/>
    <w:sectPr w:rsidR="00BA04AA" w:rsidSect="00BA04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7363" w:rsidRDefault="00467363" w:rsidP="00467363">
      <w:r>
        <w:separator/>
      </w:r>
    </w:p>
  </w:endnote>
  <w:endnote w:type="continuationSeparator" w:id="0">
    <w:p w:rsidR="00467363" w:rsidRDefault="00467363" w:rsidP="00467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7363" w:rsidRDefault="00467363" w:rsidP="00467363">
      <w:r>
        <w:separator/>
      </w:r>
    </w:p>
  </w:footnote>
  <w:footnote w:type="continuationSeparator" w:id="0">
    <w:p w:rsidR="00467363" w:rsidRDefault="00467363" w:rsidP="0046736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67363"/>
    <w:rsid w:val="00467363"/>
    <w:rsid w:val="00BA04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36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673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6736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6736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67363"/>
    <w:rPr>
      <w:sz w:val="18"/>
      <w:szCs w:val="18"/>
    </w:rPr>
  </w:style>
  <w:style w:type="table" w:styleId="a5">
    <w:name w:val="Table Grid"/>
    <w:basedOn w:val="a1"/>
    <w:rsid w:val="00467363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414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261</Characters>
  <Application>Microsoft Office Word</Application>
  <DocSecurity>0</DocSecurity>
  <Lines>2</Lines>
  <Paragraphs>1</Paragraphs>
  <ScaleCrop>false</ScaleCrop>
  <Company>Microsoft</Company>
  <LinksUpToDate>false</LinksUpToDate>
  <CharactersWithSpaces>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周</dc:creator>
  <cp:keywords/>
  <dc:description/>
  <cp:lastModifiedBy>周</cp:lastModifiedBy>
  <cp:revision>2</cp:revision>
  <dcterms:created xsi:type="dcterms:W3CDTF">2018-10-09T14:30:00Z</dcterms:created>
  <dcterms:modified xsi:type="dcterms:W3CDTF">2018-10-09T14:30:00Z</dcterms:modified>
</cp:coreProperties>
</file>