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04" w:rsidRDefault="005A5C04" w:rsidP="005A5C04">
      <w:pPr>
        <w:spacing w:line="440" w:lineRule="exact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1482"/>
        <w:gridCol w:w="6131"/>
      </w:tblGrid>
      <w:tr w:rsidR="005A5C04" w:rsidTr="005A5C04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书享书香</w:t>
            </w:r>
            <w:proofErr w:type="gramEnd"/>
            <w:r>
              <w:rPr>
                <w:rFonts w:hint="eastAsia"/>
                <w:sz w:val="28"/>
                <w:szCs w:val="28"/>
              </w:rPr>
              <w:t>——粉色甜心屋</w:t>
            </w:r>
          </w:p>
        </w:tc>
      </w:tr>
      <w:tr w:rsidR="005A5C04" w:rsidTr="005A5C04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sz w:val="28"/>
                <w:szCs w:val="28"/>
              </w:rPr>
              <w:t>、认识童话，温情故事，儿歌童谣，女孩工具书等多类别图画书，知道每类图书都有不同的书香特点。</w:t>
            </w:r>
          </w:p>
        </w:tc>
      </w:tr>
      <w:tr w:rsidR="005A5C04" w:rsidTr="005A5C04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z w:val="28"/>
                <w:szCs w:val="28"/>
              </w:rPr>
              <w:t>、逐步增进取放图书、翻书、阅书的读书技能。</w:t>
            </w:r>
          </w:p>
        </w:tc>
      </w:tr>
      <w:tr w:rsidR="005A5C04" w:rsidTr="005A5C04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sz w:val="28"/>
                <w:szCs w:val="28"/>
              </w:rPr>
              <w:t>、激发勤读兴趣，培养良好的阅读习惯，乐意阅读，享受阅读。</w:t>
            </w:r>
          </w:p>
        </w:tc>
      </w:tr>
      <w:tr w:rsidR="005A5C04" w:rsidTr="005A5C04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以体现女孩细腻情感特点的粉色为主色调，运用粉色坐</w:t>
            </w:r>
            <w:proofErr w:type="gramStart"/>
            <w:r>
              <w:rPr>
                <w:rFonts w:hint="eastAsia"/>
                <w:color w:val="000000"/>
                <w:sz w:val="28"/>
                <w:szCs w:val="28"/>
              </w:rPr>
              <w:t>毯</w:t>
            </w:r>
            <w:proofErr w:type="gramEnd"/>
            <w:r>
              <w:rPr>
                <w:rFonts w:hint="eastAsia"/>
                <w:color w:val="000000"/>
                <w:sz w:val="28"/>
                <w:szCs w:val="28"/>
              </w:rPr>
              <w:t>、靠垫、粉色书架等，通过图文结合的“芭比公约”，直观形象的“粉色梦想推荐”，营造温馨甜蜜，宽松平和的阅读氛围，启示幼儿遵守图书规则，养成阅读习惯，与书为体。</w:t>
            </w:r>
          </w:p>
        </w:tc>
      </w:tr>
      <w:tr w:rsidR="005A5C04" w:rsidTr="005A5C04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创设粉色甜心为主色调的背景，配以</w:t>
            </w:r>
            <w:r>
              <w:rPr>
                <w:sz w:val="28"/>
                <w:szCs w:val="28"/>
              </w:rPr>
              <w:t>Hello Kitty</w:t>
            </w:r>
            <w:r>
              <w:rPr>
                <w:rFonts w:hint="eastAsia"/>
                <w:sz w:val="28"/>
                <w:szCs w:val="28"/>
              </w:rPr>
              <w:t>，芭比等角色形象的地垫、靠垫、粉色书架等，营造甜蜜，温馨的阅读氛围。</w:t>
            </w:r>
          </w:p>
        </w:tc>
      </w:tr>
      <w:tr w:rsidR="005A5C04" w:rsidTr="005A5C04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5A5C04">
              <w:rPr>
                <w:rFonts w:hint="eastAsia"/>
                <w:b/>
                <w:w w:val="84"/>
                <w:kern w:val="0"/>
                <w:sz w:val="28"/>
                <w:szCs w:val="28"/>
                <w:fitText w:val="984" w:id="1783471360"/>
              </w:rPr>
              <w:t>投放读</w:t>
            </w:r>
            <w:r w:rsidRPr="005A5C04">
              <w:rPr>
                <w:rFonts w:hint="eastAsia"/>
                <w:b/>
                <w:spacing w:val="-10"/>
                <w:w w:val="84"/>
                <w:kern w:val="0"/>
                <w:sz w:val="28"/>
                <w:szCs w:val="28"/>
                <w:fitText w:val="984" w:id="1783471360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童话故事、温情故事绘本、童谣儿歌、女孩主题游戏书，适合女孩阅读的经典绘本。</w:t>
            </w:r>
          </w:p>
        </w:tc>
      </w:tr>
      <w:tr w:rsidR="005A5C04" w:rsidTr="005A5C04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、甜心阅读足迹卡（直观记录幼儿阅读量）</w:t>
            </w:r>
          </w:p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、甜心故事</w:t>
            </w:r>
            <w:r>
              <w:rPr>
                <w:sz w:val="28"/>
                <w:szCs w:val="28"/>
              </w:rPr>
              <w:t>MP3</w:t>
            </w:r>
          </w:p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、芭比公约，图文结合，幼儿阅读并尝试遵守规则。</w:t>
            </w:r>
          </w:p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、梦想推荐，幼儿通过自主阅读推荐</w:t>
            </w:r>
            <w:proofErr w:type="gramStart"/>
            <w:r>
              <w:rPr>
                <w:rFonts w:hint="eastAsia"/>
                <w:sz w:val="28"/>
                <w:szCs w:val="28"/>
              </w:rPr>
              <w:t>每周受欢迎</w:t>
            </w:r>
            <w:proofErr w:type="gramEnd"/>
            <w:r>
              <w:rPr>
                <w:rFonts w:hint="eastAsia"/>
                <w:sz w:val="28"/>
                <w:szCs w:val="28"/>
              </w:rPr>
              <w:t>的图书。</w:t>
            </w:r>
          </w:p>
        </w:tc>
      </w:tr>
      <w:tr w:rsidR="005A5C04" w:rsidTr="005A5C04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04" w:rsidRDefault="005A5C04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04" w:rsidRDefault="005A5C04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甜心故事中的头饰和手</w:t>
            </w:r>
            <w:proofErr w:type="gramStart"/>
            <w:r>
              <w:rPr>
                <w:rFonts w:hint="eastAsia"/>
                <w:sz w:val="28"/>
                <w:szCs w:val="28"/>
              </w:rPr>
              <w:t>偶</w:t>
            </w:r>
            <w:proofErr w:type="gramEnd"/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</w:tbl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5A5C04" w:rsidRDefault="005A5C04" w:rsidP="005A5C04">
      <w:pPr>
        <w:spacing w:line="440" w:lineRule="exact"/>
      </w:pPr>
    </w:p>
    <w:p w:rsidR="00216F19" w:rsidRPr="005A5C04" w:rsidRDefault="00216F19"/>
    <w:sectPr w:rsidR="00216F19" w:rsidRPr="005A5C04" w:rsidSect="00216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C04" w:rsidRDefault="005A5C04" w:rsidP="005A5C04">
      <w:r>
        <w:separator/>
      </w:r>
    </w:p>
  </w:endnote>
  <w:endnote w:type="continuationSeparator" w:id="0">
    <w:p w:rsidR="005A5C04" w:rsidRDefault="005A5C04" w:rsidP="005A5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C04" w:rsidRDefault="005A5C04" w:rsidP="005A5C04">
      <w:r>
        <w:separator/>
      </w:r>
    </w:p>
  </w:footnote>
  <w:footnote w:type="continuationSeparator" w:id="0">
    <w:p w:rsidR="005A5C04" w:rsidRDefault="005A5C04" w:rsidP="005A5C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C04"/>
    <w:rsid w:val="00216F19"/>
    <w:rsid w:val="005A5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5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5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5C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5C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2018-10-09T14:29:00Z</dcterms:created>
  <dcterms:modified xsi:type="dcterms:W3CDTF">2018-10-09T14:29:00Z</dcterms:modified>
</cp:coreProperties>
</file>